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3BF" w:rsidRDefault="00453250">
      <w:pPr>
        <w:pBdr>
          <w:top w:val="nil"/>
          <w:left w:val="nil"/>
          <w:bottom w:val="single" w:sz="4" w:space="1" w:color="000000"/>
          <w:right w:val="nil"/>
          <w:between w:val="nil"/>
        </w:pBdr>
        <w:jc w:val="center"/>
        <w:rPr>
          <w:color w:val="0432FF"/>
          <w:sz w:val="32"/>
          <w:szCs w:val="32"/>
        </w:rPr>
      </w:pPr>
      <w:r>
        <w:rPr>
          <w:b/>
          <w:color w:val="0432FF"/>
          <w:sz w:val="32"/>
          <w:szCs w:val="32"/>
        </w:rPr>
        <w:t>04/03/2020</w:t>
      </w:r>
    </w:p>
    <w:p w:rsidR="009263BF" w:rsidRPr="00403D04" w:rsidRDefault="00544B0A">
      <w:pPr>
        <w:pBdr>
          <w:top w:val="nil"/>
          <w:left w:val="nil"/>
          <w:bottom w:val="single" w:sz="4" w:space="1" w:color="000000"/>
          <w:right w:val="nil"/>
          <w:between w:val="nil"/>
        </w:pBdr>
        <w:jc w:val="center"/>
        <w:rPr>
          <w:color w:val="0432FF"/>
          <w:sz w:val="32"/>
          <w:szCs w:val="32"/>
          <w:lang w:val="it-IT"/>
        </w:rPr>
      </w:pPr>
      <w:r>
        <w:rPr>
          <w:b/>
          <w:color w:val="0432FF"/>
          <w:sz w:val="32"/>
          <w:szCs w:val="32"/>
          <w:lang w:val="it-IT"/>
        </w:rPr>
        <w:t>MOT</w:t>
      </w:r>
      <w:r w:rsidR="00403D04" w:rsidRPr="00403D04">
        <w:rPr>
          <w:b/>
          <w:color w:val="0432FF"/>
          <w:sz w:val="32"/>
          <w:szCs w:val="32"/>
          <w:lang w:val="it-IT"/>
        </w:rPr>
        <w:t xml:space="preserve"> </w:t>
      </w:r>
      <w:r>
        <w:rPr>
          <w:b/>
          <w:color w:val="0432FF"/>
          <w:sz w:val="32"/>
          <w:szCs w:val="32"/>
          <w:lang w:val="it-IT"/>
        </w:rPr>
        <w:t>DU SOIR</w:t>
      </w:r>
      <w:r w:rsidR="00453250" w:rsidRPr="00403D04">
        <w:rPr>
          <w:b/>
          <w:color w:val="0432FF"/>
          <w:sz w:val="32"/>
          <w:szCs w:val="32"/>
          <w:lang w:val="it-IT"/>
        </w:rPr>
        <w:t xml:space="preserve"> CG28</w:t>
      </w:r>
    </w:p>
    <w:p w:rsidR="00412F3B" w:rsidRPr="00544B0A" w:rsidRDefault="00412F3B" w:rsidP="00544B0A">
      <w:pPr>
        <w:pBdr>
          <w:top w:val="nil"/>
          <w:left w:val="nil"/>
          <w:bottom w:val="nil"/>
          <w:right w:val="nil"/>
          <w:between w:val="nil"/>
        </w:pBdr>
        <w:spacing w:after="120"/>
        <w:jc w:val="center"/>
        <w:rPr>
          <w:rFonts w:ascii="Arial" w:hAnsi="Arial" w:cs="Arial"/>
          <w:b/>
          <w:color w:val="0432FF"/>
          <w:sz w:val="28"/>
          <w:szCs w:val="22"/>
        </w:rPr>
      </w:pPr>
      <w:r w:rsidRPr="00544B0A">
        <w:rPr>
          <w:rFonts w:ascii="Arial" w:hAnsi="Arial" w:cs="Arial"/>
          <w:b/>
          <w:color w:val="0432FF"/>
          <w:sz w:val="28"/>
          <w:szCs w:val="22"/>
        </w:rPr>
        <w:t>EXPÉRIENCE MISSIONNAIRE EN AMAZONIE - BMA</w:t>
      </w:r>
    </w:p>
    <w:p w:rsidR="00412F3B" w:rsidRPr="00412F3B" w:rsidRDefault="00412F3B" w:rsidP="00412F3B">
      <w:pPr>
        <w:pBdr>
          <w:top w:val="nil"/>
          <w:left w:val="nil"/>
          <w:bottom w:val="nil"/>
          <w:right w:val="nil"/>
          <w:between w:val="nil"/>
        </w:pBdr>
        <w:spacing w:after="120"/>
        <w:ind w:firstLine="709"/>
        <w:jc w:val="both"/>
        <w:rPr>
          <w:color w:val="000000"/>
          <w:sz w:val="22"/>
          <w:szCs w:val="22"/>
        </w:rPr>
      </w:pPr>
    </w:p>
    <w:p w:rsidR="00412F3B" w:rsidRPr="00412F3B" w:rsidRDefault="00412F3B" w:rsidP="00412F3B">
      <w:pPr>
        <w:pBdr>
          <w:top w:val="nil"/>
          <w:left w:val="nil"/>
          <w:bottom w:val="nil"/>
          <w:right w:val="nil"/>
          <w:between w:val="nil"/>
        </w:pBdr>
        <w:spacing w:after="120"/>
        <w:ind w:firstLine="709"/>
        <w:jc w:val="both"/>
        <w:rPr>
          <w:color w:val="000000"/>
          <w:sz w:val="22"/>
          <w:szCs w:val="22"/>
        </w:rPr>
      </w:pPr>
      <w:r w:rsidRPr="00412F3B">
        <w:rPr>
          <w:color w:val="000000"/>
          <w:sz w:val="22"/>
          <w:szCs w:val="22"/>
        </w:rPr>
        <w:t>La Province de Manaus est connue comme la Province Missionnaire Salésienne de l'Amazonie, ou comme la Province de Saint Dominique Savio, et a 104 ans de présence salésienne dans la Région Nord du Brésil.</w:t>
      </w:r>
    </w:p>
    <w:p w:rsidR="00412F3B" w:rsidRPr="00412F3B" w:rsidRDefault="00412F3B" w:rsidP="00412F3B">
      <w:pPr>
        <w:pBdr>
          <w:top w:val="nil"/>
          <w:left w:val="nil"/>
          <w:bottom w:val="nil"/>
          <w:right w:val="nil"/>
          <w:between w:val="nil"/>
        </w:pBdr>
        <w:spacing w:after="120"/>
        <w:ind w:firstLine="709"/>
        <w:jc w:val="both"/>
        <w:rPr>
          <w:color w:val="000000"/>
          <w:sz w:val="22"/>
          <w:szCs w:val="22"/>
        </w:rPr>
      </w:pPr>
      <w:proofErr w:type="spellStart"/>
      <w:r w:rsidRPr="00412F3B">
        <w:rPr>
          <w:color w:val="000000"/>
          <w:sz w:val="22"/>
          <w:szCs w:val="22"/>
        </w:rPr>
        <w:t>Nous</w:t>
      </w:r>
      <w:proofErr w:type="spellEnd"/>
      <w:r w:rsidRPr="00412F3B">
        <w:rPr>
          <w:color w:val="000000"/>
          <w:sz w:val="22"/>
          <w:szCs w:val="22"/>
        </w:rPr>
        <w:t xml:space="preserve"> </w:t>
      </w:r>
      <w:proofErr w:type="spellStart"/>
      <w:r w:rsidRPr="00412F3B">
        <w:rPr>
          <w:color w:val="000000"/>
          <w:sz w:val="22"/>
          <w:szCs w:val="22"/>
        </w:rPr>
        <w:t>travaillons</w:t>
      </w:r>
      <w:proofErr w:type="spellEnd"/>
      <w:r w:rsidRPr="00412F3B">
        <w:rPr>
          <w:color w:val="000000"/>
          <w:sz w:val="22"/>
          <w:szCs w:val="22"/>
        </w:rPr>
        <w:t xml:space="preserve"> </w:t>
      </w:r>
      <w:proofErr w:type="spellStart"/>
      <w:r w:rsidRPr="00412F3B">
        <w:rPr>
          <w:color w:val="000000"/>
          <w:sz w:val="22"/>
          <w:szCs w:val="22"/>
        </w:rPr>
        <w:t>directement</w:t>
      </w:r>
      <w:proofErr w:type="spellEnd"/>
      <w:r w:rsidRPr="00412F3B">
        <w:rPr>
          <w:color w:val="000000"/>
          <w:sz w:val="22"/>
          <w:szCs w:val="22"/>
        </w:rPr>
        <w:t xml:space="preserve"> </w:t>
      </w:r>
      <w:proofErr w:type="spellStart"/>
      <w:r w:rsidRPr="00412F3B">
        <w:rPr>
          <w:color w:val="000000"/>
          <w:sz w:val="22"/>
          <w:szCs w:val="22"/>
        </w:rPr>
        <w:t>avec</w:t>
      </w:r>
      <w:proofErr w:type="spellEnd"/>
      <w:r w:rsidRPr="00412F3B">
        <w:rPr>
          <w:color w:val="000000"/>
          <w:sz w:val="22"/>
          <w:szCs w:val="22"/>
        </w:rPr>
        <w:t xml:space="preserve"> les peuples autochtones, les descendants d'Africains, les riverains et les populations urbaines, qui constituent les peuples dits "amazoniens".</w:t>
      </w:r>
    </w:p>
    <w:p w:rsidR="00412F3B" w:rsidRPr="00412F3B" w:rsidRDefault="00412F3B" w:rsidP="00412F3B">
      <w:pPr>
        <w:pBdr>
          <w:top w:val="nil"/>
          <w:left w:val="nil"/>
          <w:bottom w:val="nil"/>
          <w:right w:val="nil"/>
          <w:between w:val="nil"/>
        </w:pBdr>
        <w:spacing w:after="120"/>
        <w:ind w:firstLine="709"/>
        <w:jc w:val="both"/>
        <w:rPr>
          <w:color w:val="000000"/>
          <w:sz w:val="22"/>
          <w:szCs w:val="22"/>
        </w:rPr>
      </w:pPr>
      <w:proofErr w:type="spellStart"/>
      <w:r>
        <w:rPr>
          <w:color w:val="000000"/>
          <w:sz w:val="22"/>
          <w:szCs w:val="22"/>
        </w:rPr>
        <w:t>Etant</w:t>
      </w:r>
      <w:proofErr w:type="spellEnd"/>
      <w:r>
        <w:rPr>
          <w:color w:val="000000"/>
          <w:sz w:val="22"/>
          <w:szCs w:val="22"/>
        </w:rPr>
        <w:t xml:space="preserve"> une </w:t>
      </w:r>
      <w:proofErr w:type="spellStart"/>
      <w:r w:rsidRPr="00412F3B">
        <w:rPr>
          <w:color w:val="000000"/>
          <w:sz w:val="22"/>
          <w:szCs w:val="22"/>
        </w:rPr>
        <w:t>Province</w:t>
      </w:r>
      <w:proofErr w:type="spellEnd"/>
      <w:r w:rsidRPr="00412F3B">
        <w:rPr>
          <w:color w:val="000000"/>
          <w:sz w:val="22"/>
          <w:szCs w:val="22"/>
        </w:rPr>
        <w:t xml:space="preserve"> </w:t>
      </w:r>
      <w:proofErr w:type="spellStart"/>
      <w:r w:rsidRPr="00412F3B">
        <w:rPr>
          <w:color w:val="000000"/>
          <w:sz w:val="22"/>
          <w:szCs w:val="22"/>
        </w:rPr>
        <w:t>missionnaire</w:t>
      </w:r>
      <w:proofErr w:type="spellEnd"/>
      <w:r w:rsidRPr="00412F3B">
        <w:rPr>
          <w:color w:val="000000"/>
          <w:sz w:val="22"/>
          <w:szCs w:val="22"/>
        </w:rPr>
        <w:t>, depuis ses origines, nous avons toujours eu le souci de maintenir notre zèle et notre identité en éveillant une culture missionnaire, en encourageant les occasions d'échange d'expériences des non-autochtones avec les peuples indigènes ou avec d'autres populations présentes dans notre grande et vaste région, à travers une initiative appelée "Éveil missionnaire", qui a été réalisée depuis plus de 20 ans.</w:t>
      </w:r>
    </w:p>
    <w:p w:rsidR="00412F3B" w:rsidRPr="00412F3B" w:rsidRDefault="00412F3B" w:rsidP="00412F3B">
      <w:pPr>
        <w:pBdr>
          <w:top w:val="nil"/>
          <w:left w:val="nil"/>
          <w:bottom w:val="nil"/>
          <w:right w:val="nil"/>
          <w:between w:val="nil"/>
        </w:pBdr>
        <w:spacing w:after="120"/>
        <w:ind w:firstLine="709"/>
        <w:jc w:val="both"/>
        <w:rPr>
          <w:color w:val="000000"/>
          <w:sz w:val="22"/>
          <w:szCs w:val="22"/>
        </w:rPr>
      </w:pPr>
      <w:r w:rsidRPr="00412F3B">
        <w:rPr>
          <w:color w:val="000000"/>
          <w:sz w:val="22"/>
          <w:szCs w:val="22"/>
        </w:rPr>
        <w:t>L'"</w:t>
      </w:r>
      <w:proofErr w:type="spellStart"/>
      <w:r w:rsidRPr="00412F3B">
        <w:rPr>
          <w:color w:val="000000"/>
          <w:sz w:val="22"/>
          <w:szCs w:val="22"/>
        </w:rPr>
        <w:t>Éveil</w:t>
      </w:r>
      <w:proofErr w:type="spellEnd"/>
      <w:r w:rsidRPr="00412F3B">
        <w:rPr>
          <w:color w:val="000000"/>
          <w:sz w:val="22"/>
          <w:szCs w:val="22"/>
        </w:rPr>
        <w:t xml:space="preserve"> </w:t>
      </w:r>
      <w:proofErr w:type="spellStart"/>
      <w:r w:rsidRPr="00412F3B">
        <w:rPr>
          <w:color w:val="000000"/>
          <w:sz w:val="22"/>
          <w:szCs w:val="22"/>
        </w:rPr>
        <w:t>missionnaire</w:t>
      </w:r>
      <w:proofErr w:type="spellEnd"/>
      <w:r w:rsidRPr="00412F3B">
        <w:rPr>
          <w:color w:val="000000"/>
          <w:sz w:val="22"/>
          <w:szCs w:val="22"/>
        </w:rPr>
        <w:t>" est une action pastorale qui offre aux jeunes du territoire amazonien l'occasion de se rencontrer. Nous nous concentrons sur tout cela pendant la Semaine Sainte et pendant le mois missionnaire ou pendant les vacances scolaires, donc, ce sont des expériences de courte durée. Ces activités ont pour objectif de continuer à éveiller une sensibilité missionnaire chez les jeunes.</w:t>
      </w:r>
    </w:p>
    <w:p w:rsidR="00412F3B" w:rsidRPr="00412F3B" w:rsidRDefault="00412F3B" w:rsidP="00412F3B">
      <w:pPr>
        <w:pBdr>
          <w:top w:val="nil"/>
          <w:left w:val="nil"/>
          <w:bottom w:val="nil"/>
          <w:right w:val="nil"/>
          <w:between w:val="nil"/>
        </w:pBdr>
        <w:spacing w:after="120"/>
        <w:ind w:firstLine="709"/>
        <w:jc w:val="both"/>
        <w:rPr>
          <w:color w:val="000000"/>
          <w:sz w:val="22"/>
          <w:szCs w:val="22"/>
        </w:rPr>
      </w:pPr>
      <w:r w:rsidRPr="00412F3B">
        <w:rPr>
          <w:color w:val="000000"/>
          <w:sz w:val="22"/>
          <w:szCs w:val="22"/>
        </w:rPr>
        <w:t>L'expérience consiste à se déplacer vers des communautés plus éloignées, où la présence de religieux ou de prêtres est rare. A travers des visites familiales, des célébrations et des oratoires, qui sont des activités réalisées pendant l'expérience, les jeunes qui y participent sont aidés à faire l'échange d'expériences dans la rencontre avec l'autre.</w:t>
      </w:r>
    </w:p>
    <w:p w:rsidR="00412F3B" w:rsidRPr="00412F3B" w:rsidRDefault="00412F3B" w:rsidP="00412F3B">
      <w:pPr>
        <w:pBdr>
          <w:top w:val="nil"/>
          <w:left w:val="nil"/>
          <w:bottom w:val="nil"/>
          <w:right w:val="nil"/>
          <w:between w:val="nil"/>
        </w:pBdr>
        <w:spacing w:after="120"/>
        <w:ind w:firstLine="709"/>
        <w:jc w:val="both"/>
        <w:rPr>
          <w:color w:val="000000"/>
          <w:sz w:val="22"/>
          <w:szCs w:val="22"/>
        </w:rPr>
      </w:pPr>
      <w:proofErr w:type="spellStart"/>
      <w:r w:rsidRPr="00412F3B">
        <w:rPr>
          <w:color w:val="000000"/>
          <w:sz w:val="22"/>
          <w:szCs w:val="22"/>
        </w:rPr>
        <w:t>Cette</w:t>
      </w:r>
      <w:proofErr w:type="spellEnd"/>
      <w:r w:rsidRPr="00412F3B">
        <w:rPr>
          <w:color w:val="000000"/>
          <w:sz w:val="22"/>
          <w:szCs w:val="22"/>
        </w:rPr>
        <w:t xml:space="preserve"> </w:t>
      </w:r>
      <w:proofErr w:type="spellStart"/>
      <w:r w:rsidRPr="00412F3B">
        <w:rPr>
          <w:color w:val="000000"/>
          <w:sz w:val="22"/>
          <w:szCs w:val="22"/>
        </w:rPr>
        <w:t>expérience</w:t>
      </w:r>
      <w:proofErr w:type="spellEnd"/>
      <w:r w:rsidRPr="00412F3B">
        <w:rPr>
          <w:color w:val="000000"/>
          <w:sz w:val="22"/>
          <w:szCs w:val="22"/>
        </w:rPr>
        <w:t xml:space="preserve"> </w:t>
      </w:r>
      <w:proofErr w:type="spellStart"/>
      <w:r w:rsidRPr="00412F3B">
        <w:rPr>
          <w:color w:val="000000"/>
          <w:sz w:val="22"/>
          <w:szCs w:val="22"/>
        </w:rPr>
        <w:t>provinciale</w:t>
      </w:r>
      <w:proofErr w:type="spellEnd"/>
      <w:r w:rsidRPr="00412F3B">
        <w:rPr>
          <w:color w:val="000000"/>
          <w:sz w:val="22"/>
          <w:szCs w:val="22"/>
        </w:rPr>
        <w:t xml:space="preserve"> a eu des répercussions importantes ces dernières années, à commencer par les témoignages des jeunes participants, suscitant chez d'autres jeunes le désir de faire cette expérience, jusqu'à ouvrir les portes et accueillir quelques jeunes du Brésil liés au secteur jeunesse de la Conférence nationale épiscopale du Brésil. Cette expérience nous a donné l'occasion de réfléchir à notre action, en créant aussi l'occasion d'une expérience d'échange dans les terres indigènes et entre les peuples locaux avec les Provinces du Brésil salésien.</w:t>
      </w:r>
    </w:p>
    <w:p w:rsidR="00412F3B" w:rsidRPr="00412F3B" w:rsidRDefault="00412F3B" w:rsidP="00412F3B">
      <w:pPr>
        <w:pBdr>
          <w:top w:val="nil"/>
          <w:left w:val="nil"/>
          <w:bottom w:val="nil"/>
          <w:right w:val="nil"/>
          <w:between w:val="nil"/>
        </w:pBdr>
        <w:spacing w:after="120"/>
        <w:ind w:firstLine="709"/>
        <w:jc w:val="both"/>
        <w:rPr>
          <w:color w:val="000000"/>
          <w:sz w:val="22"/>
          <w:szCs w:val="22"/>
        </w:rPr>
      </w:pPr>
      <w:proofErr w:type="spellStart"/>
      <w:r w:rsidRPr="00412F3B">
        <w:rPr>
          <w:color w:val="000000"/>
          <w:sz w:val="22"/>
          <w:szCs w:val="22"/>
        </w:rPr>
        <w:t>Ainsi</w:t>
      </w:r>
      <w:proofErr w:type="spellEnd"/>
      <w:r w:rsidRPr="00412F3B">
        <w:rPr>
          <w:color w:val="000000"/>
          <w:sz w:val="22"/>
          <w:szCs w:val="22"/>
        </w:rPr>
        <w:t xml:space="preserve">, </w:t>
      </w:r>
      <w:proofErr w:type="spellStart"/>
      <w:r w:rsidRPr="00412F3B">
        <w:rPr>
          <w:color w:val="000000"/>
          <w:sz w:val="22"/>
          <w:szCs w:val="22"/>
        </w:rPr>
        <w:t>l'expérience</w:t>
      </w:r>
      <w:proofErr w:type="spellEnd"/>
      <w:r w:rsidRPr="00412F3B">
        <w:rPr>
          <w:color w:val="000000"/>
          <w:sz w:val="22"/>
          <w:szCs w:val="22"/>
        </w:rPr>
        <w:t xml:space="preserve"> pilote </w:t>
      </w:r>
      <w:proofErr w:type="spellStart"/>
      <w:r w:rsidRPr="00412F3B">
        <w:rPr>
          <w:color w:val="000000"/>
          <w:sz w:val="22"/>
          <w:szCs w:val="22"/>
        </w:rPr>
        <w:t>s'est</w:t>
      </w:r>
      <w:proofErr w:type="spellEnd"/>
      <w:r w:rsidRPr="00412F3B">
        <w:rPr>
          <w:color w:val="000000"/>
          <w:sz w:val="22"/>
          <w:szCs w:val="22"/>
        </w:rPr>
        <w:t xml:space="preserve"> réalisée début janvier 2019, avec la participation de quelques salésiens et jeunes, à travers des contacts avec les Yanomami pendant les vacances scolaires.</w:t>
      </w:r>
    </w:p>
    <w:p w:rsidR="00412F3B" w:rsidRPr="00412F3B" w:rsidRDefault="00412F3B" w:rsidP="00412F3B">
      <w:pPr>
        <w:pBdr>
          <w:top w:val="nil"/>
          <w:left w:val="nil"/>
          <w:bottom w:val="nil"/>
          <w:right w:val="nil"/>
          <w:between w:val="nil"/>
        </w:pBdr>
        <w:spacing w:after="120"/>
        <w:ind w:firstLine="709"/>
        <w:jc w:val="both"/>
        <w:rPr>
          <w:color w:val="000000"/>
          <w:sz w:val="22"/>
          <w:szCs w:val="22"/>
        </w:rPr>
      </w:pPr>
    </w:p>
    <w:p w:rsidR="00412F3B" w:rsidRPr="00412F3B" w:rsidRDefault="00412F3B" w:rsidP="00412F3B">
      <w:pPr>
        <w:pBdr>
          <w:top w:val="nil"/>
          <w:left w:val="nil"/>
          <w:bottom w:val="nil"/>
          <w:right w:val="nil"/>
          <w:between w:val="nil"/>
        </w:pBdr>
        <w:spacing w:after="120"/>
        <w:ind w:firstLine="709"/>
        <w:jc w:val="both"/>
        <w:rPr>
          <w:color w:val="000000"/>
          <w:sz w:val="22"/>
          <w:szCs w:val="22"/>
        </w:rPr>
      </w:pPr>
      <w:r w:rsidRPr="00412F3B">
        <w:rPr>
          <w:color w:val="000000"/>
          <w:sz w:val="22"/>
          <w:szCs w:val="22"/>
        </w:rPr>
        <w:t>La vidéo que nous allons regarder montre le témoignage des jeunes qui ont vécu cette expérience.</w:t>
      </w:r>
    </w:p>
    <w:p w:rsidR="00412F3B" w:rsidRPr="00412F3B" w:rsidRDefault="00412F3B" w:rsidP="00412F3B">
      <w:pPr>
        <w:pBdr>
          <w:top w:val="nil"/>
          <w:left w:val="nil"/>
          <w:bottom w:val="nil"/>
          <w:right w:val="nil"/>
          <w:between w:val="nil"/>
        </w:pBdr>
        <w:spacing w:after="120"/>
        <w:ind w:firstLine="709"/>
        <w:jc w:val="both"/>
        <w:rPr>
          <w:color w:val="000000"/>
          <w:sz w:val="22"/>
          <w:szCs w:val="22"/>
        </w:rPr>
      </w:pPr>
    </w:p>
    <w:p w:rsidR="00412F3B" w:rsidRPr="00412F3B" w:rsidRDefault="00412F3B" w:rsidP="00412F3B">
      <w:pPr>
        <w:pBdr>
          <w:top w:val="nil"/>
          <w:left w:val="nil"/>
          <w:bottom w:val="nil"/>
          <w:right w:val="nil"/>
          <w:between w:val="nil"/>
        </w:pBdr>
        <w:spacing w:after="120"/>
        <w:ind w:firstLine="709"/>
        <w:jc w:val="both"/>
        <w:rPr>
          <w:color w:val="000000"/>
          <w:sz w:val="22"/>
          <w:szCs w:val="22"/>
        </w:rPr>
      </w:pPr>
      <w:r w:rsidRPr="00412F3B">
        <w:rPr>
          <w:color w:val="000000"/>
          <w:sz w:val="22"/>
          <w:szCs w:val="22"/>
        </w:rPr>
        <w:t xml:space="preserve">Jefferson Luis Da SILVA SANTOS </w:t>
      </w:r>
    </w:p>
    <w:p w:rsidR="00412F3B" w:rsidRPr="00412F3B" w:rsidRDefault="00412F3B" w:rsidP="00412F3B">
      <w:pPr>
        <w:pBdr>
          <w:top w:val="nil"/>
          <w:left w:val="nil"/>
          <w:bottom w:val="nil"/>
          <w:right w:val="nil"/>
          <w:between w:val="nil"/>
        </w:pBdr>
        <w:spacing w:after="120"/>
        <w:ind w:firstLine="709"/>
        <w:jc w:val="both"/>
        <w:rPr>
          <w:color w:val="000000"/>
          <w:sz w:val="22"/>
          <w:szCs w:val="22"/>
        </w:rPr>
      </w:pPr>
      <w:r w:rsidRPr="00412F3B">
        <w:rPr>
          <w:color w:val="000000"/>
          <w:sz w:val="22"/>
          <w:szCs w:val="22"/>
        </w:rPr>
        <w:t>Brésil - Manus BMA</w:t>
      </w:r>
    </w:p>
    <w:p w:rsidR="00412F3B" w:rsidRDefault="00412F3B" w:rsidP="00866F5E">
      <w:pPr>
        <w:pBdr>
          <w:top w:val="nil"/>
          <w:left w:val="nil"/>
          <w:bottom w:val="nil"/>
          <w:right w:val="nil"/>
          <w:between w:val="nil"/>
        </w:pBdr>
        <w:spacing w:after="120"/>
        <w:jc w:val="both"/>
        <w:rPr>
          <w:color w:val="000000"/>
          <w:sz w:val="22"/>
          <w:szCs w:val="22"/>
        </w:rPr>
      </w:pPr>
    </w:p>
    <w:p w:rsidR="00055B43" w:rsidRDefault="00055B43" w:rsidP="00055B43">
      <w:pPr>
        <w:jc w:val="right"/>
        <w:rPr>
          <w:sz w:val="24"/>
          <w:szCs w:val="24"/>
          <w:lang w:val="fr-FR"/>
        </w:rPr>
      </w:pPr>
    </w:p>
    <w:p w:rsidR="00055B43" w:rsidRPr="00DB2700" w:rsidRDefault="00055B43" w:rsidP="00055B43">
      <w:pPr>
        <w:pBdr>
          <w:top w:val="single" w:sz="4" w:space="1" w:color="auto"/>
        </w:pBdr>
        <w:jc w:val="right"/>
        <w:rPr>
          <w:i/>
          <w:sz w:val="21"/>
          <w:szCs w:val="24"/>
          <w:lang w:val="fr-FR"/>
        </w:rPr>
      </w:pPr>
      <w:r w:rsidRPr="00DB2700">
        <w:rPr>
          <w:i/>
          <w:sz w:val="21"/>
          <w:szCs w:val="24"/>
          <w:lang w:val="fr-FR"/>
        </w:rPr>
        <w:t xml:space="preserve">Traduction : don </w:t>
      </w:r>
      <w:r>
        <w:rPr>
          <w:i/>
          <w:sz w:val="21"/>
          <w:szCs w:val="24"/>
          <w:lang w:val="fr-FR"/>
        </w:rPr>
        <w:t>Jean Claude NGOY</w:t>
      </w:r>
      <w:r w:rsidRPr="00DB2700">
        <w:rPr>
          <w:i/>
          <w:sz w:val="21"/>
          <w:szCs w:val="24"/>
          <w:lang w:val="fr-FR"/>
        </w:rPr>
        <w:t xml:space="preserve"> </w:t>
      </w:r>
    </w:p>
    <w:p w:rsidR="00055B43" w:rsidRDefault="00055B43" w:rsidP="00866F5E">
      <w:pPr>
        <w:pBdr>
          <w:top w:val="nil"/>
          <w:left w:val="nil"/>
          <w:bottom w:val="nil"/>
          <w:right w:val="nil"/>
          <w:between w:val="nil"/>
        </w:pBdr>
        <w:spacing w:after="120"/>
        <w:jc w:val="both"/>
        <w:rPr>
          <w:color w:val="000000"/>
          <w:sz w:val="22"/>
          <w:szCs w:val="22"/>
        </w:rPr>
      </w:pPr>
      <w:bookmarkStart w:id="0" w:name="_GoBack"/>
      <w:bookmarkEnd w:id="0"/>
    </w:p>
    <w:sectPr w:rsidR="00055B43">
      <w:headerReference w:type="even" r:id="rId7"/>
      <w:headerReference w:type="default" r:id="rId8"/>
      <w:footerReference w:type="even" r:id="rId9"/>
      <w:footerReference w:type="default" r:id="rId10"/>
      <w:headerReference w:type="first" r:id="rId11"/>
      <w:footerReference w:type="first" r:id="rId12"/>
      <w:pgSz w:w="11905" w:h="16837"/>
      <w:pgMar w:top="1701" w:right="1134" w:bottom="1701" w:left="1418" w:header="45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7E2" w:rsidRDefault="009A17E2">
      <w:r>
        <w:separator/>
      </w:r>
    </w:p>
  </w:endnote>
  <w:endnote w:type="continuationSeparator" w:id="0">
    <w:p w:rsidR="009A17E2" w:rsidRDefault="009A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OpenSymbol">
    <w:altName w:val="Yu Gothic"/>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3BF" w:rsidRDefault="009263BF">
    <w:pPr>
      <w:pBdr>
        <w:top w:val="nil"/>
        <w:left w:val="nil"/>
        <w:bottom w:val="nil"/>
        <w:right w:val="nil"/>
        <w:between w:val="nil"/>
      </w:pBdr>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3BF" w:rsidRDefault="00453250">
    <w:pPr>
      <w:pBdr>
        <w:top w:val="nil"/>
        <w:left w:val="nil"/>
        <w:bottom w:val="nil"/>
        <w:right w:val="nil"/>
        <w:between w:val="nil"/>
      </w:pBdr>
      <w:jc w:val="center"/>
      <w:rPr>
        <w:rFonts w:ascii="Calibri" w:eastAsia="Calibri" w:hAnsi="Calibri" w:cs="Calibri"/>
        <w:color w:val="17365D"/>
      </w:rPr>
    </w:pPr>
    <w:r>
      <w:rPr>
        <w:rFonts w:ascii="Calibri" w:eastAsia="Calibri" w:hAnsi="Calibri" w:cs="Calibri"/>
        <w:color w:val="17365D"/>
      </w:rPr>
      <w:t xml:space="preserve">Av. Visconde de Porto Alegre, 806 – Praça 14 de Janeiro – CEP: 69020-130 – Manaus – AM – Brasil </w:t>
    </w:r>
  </w:p>
  <w:p w:rsidR="009263BF" w:rsidRDefault="00453250">
    <w:pPr>
      <w:pBdr>
        <w:top w:val="nil"/>
        <w:left w:val="nil"/>
        <w:bottom w:val="nil"/>
        <w:right w:val="nil"/>
        <w:between w:val="nil"/>
      </w:pBdr>
      <w:jc w:val="center"/>
      <w:rPr>
        <w:rFonts w:ascii="Calibri" w:eastAsia="Calibri" w:hAnsi="Calibri" w:cs="Calibri"/>
        <w:color w:val="17365D"/>
      </w:rPr>
    </w:pPr>
    <w:r>
      <w:rPr>
        <w:rFonts w:ascii="Calibri" w:eastAsia="Calibri" w:hAnsi="Calibri" w:cs="Calibri"/>
        <w:color w:val="17365D"/>
      </w:rPr>
      <w:t xml:space="preserve">Telefone: (92) 2101-3400 - Fax: (92) 3232-9691 * E-mail: inspetor@isma.org.br </w:t>
    </w:r>
  </w:p>
  <w:p w:rsidR="009263BF" w:rsidRDefault="009263BF">
    <w:pPr>
      <w:pBdr>
        <w:top w:val="nil"/>
        <w:left w:val="nil"/>
        <w:bottom w:val="nil"/>
        <w:right w:val="nil"/>
        <w:between w:val="nil"/>
      </w:pBdr>
      <w:jc w:val="cente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3BF" w:rsidRDefault="009263BF">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7E2" w:rsidRDefault="009A17E2">
      <w:r>
        <w:separator/>
      </w:r>
    </w:p>
  </w:footnote>
  <w:footnote w:type="continuationSeparator" w:id="0">
    <w:p w:rsidR="009A17E2" w:rsidRDefault="009A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3BF" w:rsidRDefault="009263BF">
    <w:pPr>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3BF" w:rsidRDefault="009263BF">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3BF" w:rsidRDefault="009263BF">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37324"/>
    <w:multiLevelType w:val="multilevel"/>
    <w:tmpl w:val="DE2CE066"/>
    <w:lvl w:ilvl="0">
      <w:start w:val="1"/>
      <w:numFmt w:val="decimal"/>
      <w:pStyle w:val="Titolo11"/>
      <w:lvlText w:val="%1."/>
      <w:lvlJc w:val="left"/>
      <w:pPr>
        <w:tabs>
          <w:tab w:val="num" w:pos="720"/>
        </w:tabs>
        <w:ind w:left="720" w:hanging="720"/>
      </w:pPr>
    </w:lvl>
    <w:lvl w:ilvl="1">
      <w:start w:val="1"/>
      <w:numFmt w:val="decimal"/>
      <w:pStyle w:val="Titolo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BF"/>
    <w:rsid w:val="00001D5C"/>
    <w:rsid w:val="000257C4"/>
    <w:rsid w:val="00055B43"/>
    <w:rsid w:val="000D2F17"/>
    <w:rsid w:val="001002C1"/>
    <w:rsid w:val="00403D04"/>
    <w:rsid w:val="00412F3B"/>
    <w:rsid w:val="0042638E"/>
    <w:rsid w:val="00453250"/>
    <w:rsid w:val="00522BF7"/>
    <w:rsid w:val="00544B0A"/>
    <w:rsid w:val="00583AC6"/>
    <w:rsid w:val="006177C6"/>
    <w:rsid w:val="00677D47"/>
    <w:rsid w:val="007A5C0B"/>
    <w:rsid w:val="0085799B"/>
    <w:rsid w:val="00866F5E"/>
    <w:rsid w:val="009263BF"/>
    <w:rsid w:val="009A17E2"/>
    <w:rsid w:val="00A259F9"/>
    <w:rsid w:val="00AB3779"/>
    <w:rsid w:val="00B14727"/>
    <w:rsid w:val="00B378B8"/>
    <w:rsid w:val="00C71A6A"/>
    <w:rsid w:val="00C91CF6"/>
    <w:rsid w:val="00E10217"/>
    <w:rsid w:val="00F933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665A"/>
  <w15:docId w15:val="{12148827-615D-41EB-89B4-473E61E4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Normale1">
    <w:name w:val="Normale1"/>
    <w:pPr>
      <w:spacing w:line="1" w:lineRule="atLeast"/>
      <w:ind w:leftChars="-1" w:left="-1" w:hangingChars="1" w:hanging="1"/>
      <w:textDirection w:val="btLr"/>
      <w:textAlignment w:val="top"/>
      <w:outlineLvl w:val="0"/>
    </w:pPr>
    <w:rPr>
      <w:position w:val="-1"/>
      <w:sz w:val="24"/>
      <w:szCs w:val="24"/>
      <w:lang w:eastAsia="ar-SA"/>
    </w:rPr>
  </w:style>
  <w:style w:type="paragraph" w:customStyle="1" w:styleId="Titolo11">
    <w:name w:val="Titolo 11"/>
    <w:basedOn w:val="Normale1"/>
    <w:next w:val="Normale1"/>
    <w:pPr>
      <w:keepNext/>
      <w:numPr>
        <w:numId w:val="1"/>
      </w:numPr>
      <w:ind w:left="-1" w:hanging="1"/>
      <w:jc w:val="center"/>
    </w:pPr>
    <w:rPr>
      <w:rFonts w:ascii="Century" w:hAnsi="Century"/>
      <w:b/>
      <w:bCs/>
      <w:sz w:val="26"/>
    </w:rPr>
  </w:style>
  <w:style w:type="paragraph" w:customStyle="1" w:styleId="Titolo21">
    <w:name w:val="Titolo 21"/>
    <w:basedOn w:val="Normale1"/>
    <w:next w:val="Normale1"/>
    <w:pPr>
      <w:keepNext/>
      <w:numPr>
        <w:ilvl w:val="1"/>
        <w:numId w:val="1"/>
      </w:numPr>
      <w:ind w:left="-1" w:hanging="1"/>
      <w:jc w:val="both"/>
      <w:outlineLvl w:val="1"/>
    </w:pPr>
    <w:rPr>
      <w:rFonts w:ascii="Tahoma" w:hAnsi="Tahoma" w:cs="Tahoma"/>
      <w:b/>
      <w:bCs/>
      <w:sz w:val="28"/>
    </w:rPr>
  </w:style>
  <w:style w:type="character" w:customStyle="1" w:styleId="Carpredefinitoparagrafo1">
    <w:name w:val="Car. predefinito paragrafo1"/>
    <w:qFormat/>
    <w:rPr>
      <w:w w:val="100"/>
      <w:position w:val="-1"/>
      <w:effect w:val="none"/>
      <w:vertAlign w:val="baseline"/>
      <w:cs w:val="0"/>
      <w:em w:val="none"/>
    </w:rPr>
  </w:style>
  <w:style w:type="table" w:customStyle="1" w:styleId="Tabellanormale1">
    <w:name w:val="Tabella normale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Nessunelenco1">
    <w:name w:val="Nessun elenco1"/>
    <w:qFormat/>
  </w:style>
  <w:style w:type="character" w:customStyle="1" w:styleId="WW8Num2z0">
    <w:name w:val="WW8Num2z0"/>
    <w:rPr>
      <w:rFonts w:ascii="Symbol" w:hAnsi="Symbol" w:cs="OpenSymbol"/>
      <w:w w:val="100"/>
      <w:position w:val="-1"/>
      <w:effect w:val="none"/>
      <w:vertAlign w:val="baseline"/>
      <w:cs w:val="0"/>
      <w:em w:val="none"/>
    </w:rPr>
  </w:style>
  <w:style w:type="character" w:customStyle="1" w:styleId="WW8Num2z1">
    <w:name w:val="WW8Num2z1"/>
    <w:rPr>
      <w:rFonts w:ascii="OpenSymbol" w:hAnsi="OpenSymbol" w:cs="OpenSymbol"/>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3z1">
    <w:name w:val="WW8Num3z1"/>
    <w:rPr>
      <w:rFonts w:ascii="Courier New" w:hAnsi="Courier New"/>
      <w:w w:val="100"/>
      <w:position w:val="-1"/>
      <w:effect w:val="none"/>
      <w:vertAlign w:val="baseline"/>
      <w:cs w:val="0"/>
      <w:em w:val="none"/>
    </w:rPr>
  </w:style>
  <w:style w:type="character" w:customStyle="1" w:styleId="WW8Num4z0">
    <w:name w:val="WW8Num4z0"/>
    <w:rPr>
      <w:rFonts w:ascii="Symbol" w:hAnsi="Symbol" w:cs="OpenSymbol"/>
      <w:w w:val="100"/>
      <w:position w:val="-1"/>
      <w:effect w:val="none"/>
      <w:vertAlign w:val="baseline"/>
      <w:cs w:val="0"/>
      <w:em w:val="none"/>
    </w:rPr>
  </w:style>
  <w:style w:type="character" w:customStyle="1" w:styleId="WW8Num4z1">
    <w:name w:val="WW8Num4z1"/>
    <w:rPr>
      <w:rFonts w:ascii="OpenSymbol" w:hAnsi="OpenSymbol" w:cs="OpenSymbo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Fontepargpadro">
    <w:name w:val="WW-Fonte parág. padrão"/>
    <w:rPr>
      <w:w w:val="100"/>
      <w:position w:val="-1"/>
      <w:effect w:val="none"/>
      <w:vertAlign w:val="baseline"/>
      <w:cs w:val="0"/>
      <w:em w:val="none"/>
    </w:rPr>
  </w:style>
  <w:style w:type="paragraph" w:customStyle="1" w:styleId="Captulo">
    <w:name w:val="Capítulo"/>
    <w:basedOn w:val="Normale1"/>
    <w:next w:val="Corpotesto1"/>
    <w:pPr>
      <w:keepNext/>
      <w:spacing w:before="240" w:after="120"/>
    </w:pPr>
    <w:rPr>
      <w:rFonts w:ascii="Arial" w:eastAsia="MS Mincho" w:hAnsi="Arial" w:cs="Tahoma"/>
      <w:sz w:val="28"/>
      <w:szCs w:val="28"/>
    </w:rPr>
  </w:style>
  <w:style w:type="paragraph" w:customStyle="1" w:styleId="Corpotesto1">
    <w:name w:val="Corpo testo1"/>
    <w:basedOn w:val="Normale1"/>
    <w:pPr>
      <w:jc w:val="both"/>
    </w:pPr>
    <w:rPr>
      <w:rFonts w:ascii="Palatino Linotype" w:hAnsi="Palatino Linotype"/>
    </w:rPr>
  </w:style>
  <w:style w:type="paragraph" w:customStyle="1" w:styleId="Elenco1">
    <w:name w:val="Elenco1"/>
    <w:basedOn w:val="Corpotesto1"/>
    <w:rPr>
      <w:rFonts w:cs="Tahoma"/>
    </w:rPr>
  </w:style>
  <w:style w:type="paragraph" w:customStyle="1" w:styleId="Legenda1">
    <w:name w:val="Legenda1"/>
    <w:basedOn w:val="Normale1"/>
    <w:pPr>
      <w:suppressLineNumbers/>
      <w:spacing w:before="120" w:after="120"/>
    </w:pPr>
    <w:rPr>
      <w:i/>
      <w:iCs/>
      <w:sz w:val="20"/>
      <w:szCs w:val="20"/>
    </w:rPr>
  </w:style>
  <w:style w:type="paragraph" w:customStyle="1" w:styleId="ndice">
    <w:name w:val="Índice"/>
    <w:basedOn w:val="Normale1"/>
    <w:pPr>
      <w:suppressLineNumbers/>
    </w:pPr>
  </w:style>
  <w:style w:type="paragraph" w:customStyle="1" w:styleId="Rientrocorpodeltesto1">
    <w:name w:val="Rientro corpo del testo1"/>
    <w:basedOn w:val="Normale1"/>
    <w:pPr>
      <w:ind w:firstLine="708"/>
      <w:jc w:val="both"/>
    </w:pPr>
    <w:rPr>
      <w:rFonts w:ascii="Palatino Linotype" w:hAnsi="Palatino Linotype"/>
    </w:rPr>
  </w:style>
  <w:style w:type="paragraph" w:customStyle="1" w:styleId="Titolo10">
    <w:name w:val="Titolo1"/>
    <w:basedOn w:val="Normale1"/>
    <w:next w:val="Corpotesto1"/>
    <w:pPr>
      <w:keepNext/>
      <w:spacing w:before="240" w:after="120"/>
    </w:pPr>
    <w:rPr>
      <w:rFonts w:ascii="Arial" w:eastAsia="MS Mincho" w:hAnsi="Arial" w:cs="Tahoma"/>
      <w:sz w:val="28"/>
      <w:szCs w:val="28"/>
    </w:rPr>
  </w:style>
  <w:style w:type="paragraph" w:customStyle="1" w:styleId="Sottotitolo1">
    <w:name w:val="Sottotitolo1"/>
    <w:basedOn w:val="Titolo10"/>
    <w:next w:val="Corpotesto1"/>
    <w:pPr>
      <w:jc w:val="center"/>
    </w:pPr>
    <w:rPr>
      <w:i/>
      <w:iCs/>
    </w:rPr>
  </w:style>
  <w:style w:type="paragraph" w:customStyle="1" w:styleId="Intestazione1">
    <w:name w:val="Intestazione1"/>
    <w:basedOn w:val="Normale1"/>
  </w:style>
  <w:style w:type="paragraph" w:customStyle="1" w:styleId="Pidipagina1">
    <w:name w:val="Piè di pagina1"/>
    <w:basedOn w:val="Normale1"/>
  </w:style>
  <w:style w:type="paragraph" w:customStyle="1" w:styleId="Contedodoquadro">
    <w:name w:val="Conteúdo do quadro"/>
    <w:basedOn w:val="Corpotesto1"/>
  </w:style>
  <w:style w:type="paragraph" w:customStyle="1" w:styleId="Recuodecorpodetexto21">
    <w:name w:val="Recuo de corpo de texto 21"/>
    <w:basedOn w:val="Normale1"/>
    <w:pPr>
      <w:ind w:firstLine="708"/>
      <w:jc w:val="both"/>
    </w:pPr>
    <w:rPr>
      <w:rFonts w:ascii="Arial" w:hAnsi="Arial" w:cs="Arial"/>
      <w:sz w:val="20"/>
    </w:rPr>
  </w:style>
  <w:style w:type="paragraph" w:customStyle="1" w:styleId="Nessunaspaziatura1">
    <w:name w:val="Nessuna spaziatura1"/>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ecxmsonormal">
    <w:name w:val="ecxmsonormal"/>
    <w:basedOn w:val="Normale1"/>
    <w:pPr>
      <w:suppressAutoHyphens/>
      <w:spacing w:before="100" w:beforeAutospacing="1" w:after="100" w:afterAutospacing="1"/>
    </w:pPr>
    <w:rPr>
      <w:lang w:eastAsia="pt-BR"/>
    </w:rPr>
  </w:style>
  <w:style w:type="character" w:customStyle="1" w:styleId="apple-converted-space">
    <w:name w:val="apple-converted-space"/>
    <w:rPr>
      <w:w w:val="100"/>
      <w:position w:val="-1"/>
      <w:effect w:val="none"/>
      <w:vertAlign w:val="baseline"/>
      <w:cs w:val="0"/>
      <w:em w:val="none"/>
    </w:rPr>
  </w:style>
  <w:style w:type="paragraph" w:customStyle="1" w:styleId="Paragrafoelenco1">
    <w:name w:val="Paragrafo elenco1"/>
    <w:basedOn w:val="Normale1"/>
    <w:pPr>
      <w:suppressAutoHyphens/>
      <w:spacing w:after="160" w:line="256" w:lineRule="auto"/>
      <w:ind w:left="720"/>
      <w:contextualSpacing/>
    </w:pPr>
    <w:rPr>
      <w:rFonts w:ascii="Calibri" w:eastAsia="Calibri" w:hAnsi="Calibri"/>
      <w:sz w:val="22"/>
      <w:szCs w:val="22"/>
      <w:lang w:eastAsia="en-US"/>
    </w:rPr>
  </w:style>
  <w:style w:type="paragraph" w:customStyle="1" w:styleId="Testofumetto1">
    <w:name w:val="Testo fumetto1"/>
    <w:basedOn w:val="Normale1"/>
    <w:qFormat/>
    <w:rPr>
      <w:rFonts w:ascii="Segoe UI" w:hAnsi="Segoe UI" w:cs="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lang w:eastAsia="ar-SA"/>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2204</Characters>
  <Application>Microsoft Office Word</Application>
  <DocSecurity>0</DocSecurity>
  <Lines>18</Lines>
  <Paragraphs>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Josely Santos</dc:creator>
  <cp:lastModifiedBy>Ezhanikattu Saimi Joseph</cp:lastModifiedBy>
  <cp:revision>3</cp:revision>
  <cp:lastPrinted>2019-09-08T19:24:00Z</cp:lastPrinted>
  <dcterms:created xsi:type="dcterms:W3CDTF">2019-09-11T08:35:00Z</dcterms:created>
  <dcterms:modified xsi:type="dcterms:W3CDTF">2019-11-07T13:48:00Z</dcterms:modified>
</cp:coreProperties>
</file>